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9BF4" w14:textId="2D0AF3DD" w:rsidR="00624AC7" w:rsidRPr="000879C5" w:rsidRDefault="00624AC7" w:rsidP="00624AC7">
      <w:pPr>
        <w:pStyle w:val="NormalWeb"/>
        <w:shd w:val="clear" w:color="auto" w:fill="FFFFFF"/>
        <w:rPr>
          <w:b/>
          <w:bCs/>
          <w:sz w:val="28"/>
          <w:szCs w:val="28"/>
        </w:rPr>
      </w:pPr>
      <w:r w:rsidRPr="000879C5">
        <w:rPr>
          <w:rFonts w:ascii="HelveticaNeue" w:hAnsi="HelveticaNeue"/>
          <w:b/>
          <w:bCs/>
          <w:sz w:val="28"/>
          <w:szCs w:val="28"/>
        </w:rPr>
        <w:t>VALGKOMITEENS INNSTILLING TIL STYRE FOR 202</w:t>
      </w:r>
      <w:r>
        <w:rPr>
          <w:rFonts w:ascii="HelveticaNeue" w:hAnsi="HelveticaNeue"/>
          <w:b/>
          <w:bCs/>
          <w:sz w:val="28"/>
          <w:szCs w:val="28"/>
        </w:rPr>
        <w:t>5</w:t>
      </w:r>
      <w:r w:rsidRPr="000879C5">
        <w:rPr>
          <w:rFonts w:ascii="HelveticaNeue" w:hAnsi="HelveticaNeue"/>
          <w:b/>
          <w:bCs/>
          <w:sz w:val="28"/>
          <w:szCs w:val="28"/>
        </w:rPr>
        <w:t>/202</w:t>
      </w:r>
      <w:r>
        <w:rPr>
          <w:rFonts w:ascii="HelveticaNeue" w:hAnsi="HelveticaNeue"/>
          <w:b/>
          <w:bCs/>
          <w:sz w:val="28"/>
          <w:szCs w:val="28"/>
        </w:rPr>
        <w:t>6</w:t>
      </w:r>
    </w:p>
    <w:p w14:paraId="3EA9AF9A" w14:textId="77777777" w:rsidR="00BD221D" w:rsidRDefault="00BD221D" w:rsidP="00BD221D">
      <w:pPr>
        <w:pStyle w:val="NormalWeb"/>
        <w:shd w:val="clear" w:color="auto" w:fill="FFFFFF"/>
        <w:rPr>
          <w:rFonts w:ascii="HelveticaNeue" w:hAnsi="HelveticaNeue"/>
          <w:sz w:val="22"/>
          <w:szCs w:val="22"/>
        </w:rPr>
      </w:pPr>
      <w:r>
        <w:rPr>
          <w:rFonts w:ascii="HelveticaNeue" w:hAnsi="HelveticaNeue"/>
          <w:sz w:val="22"/>
          <w:szCs w:val="22"/>
        </w:rPr>
        <w:t xml:space="preserve">Styret og løypemannskap har igjen etter valgkomitéen oppfatning løst forrige sesongs oppgaver på meget tilfredsstillende måte. </w:t>
      </w:r>
    </w:p>
    <w:p w14:paraId="48A009ED" w14:textId="3F8F11FF" w:rsidR="00BD221D" w:rsidRDefault="00BD221D" w:rsidP="00624AC7">
      <w:pPr>
        <w:pStyle w:val="NormalWeb"/>
        <w:shd w:val="clear" w:color="auto" w:fill="FFFFFF"/>
        <w:rPr>
          <w:rFonts w:ascii="HelveticaNeue" w:hAnsi="HelveticaNeue"/>
          <w:sz w:val="22"/>
          <w:szCs w:val="22"/>
        </w:rPr>
      </w:pPr>
      <w:r>
        <w:rPr>
          <w:rFonts w:ascii="HelveticaNeue" w:hAnsi="HelveticaNeue"/>
          <w:sz w:val="22"/>
          <w:szCs w:val="22"/>
        </w:rPr>
        <w:t>Valgkomiteen vil rette en stor takk til styrets medlemmer for jobben de gjør. Det er mange store og mindre store saker de løser, ikke alle like synlige for medlemmene, men likevel betydningsfulle. I tillegg skal sies at det også kommer veldig mange rare henvendelser gjennom året – alle skal vurderes og besvares på skikkelig vis. Igjen TAKK!</w:t>
      </w:r>
    </w:p>
    <w:p w14:paraId="32821B1F" w14:textId="4341A692" w:rsidR="00624AC7" w:rsidRDefault="00624AC7" w:rsidP="00624AC7">
      <w:pPr>
        <w:pStyle w:val="NormalWeb"/>
        <w:shd w:val="clear" w:color="auto" w:fill="FFFFFF"/>
      </w:pPr>
      <w:r>
        <w:rPr>
          <w:rFonts w:ascii="HelveticaNeue" w:hAnsi="HelveticaNeue"/>
          <w:sz w:val="22"/>
          <w:szCs w:val="22"/>
        </w:rPr>
        <w:t xml:space="preserve">Komitéen har hatt samtaler med de av styrets medlemmer som er på valg, med ønske om at disse fortsetter i sine verv. </w:t>
      </w:r>
    </w:p>
    <w:p w14:paraId="44573560" w14:textId="382DF06C" w:rsidR="00624AC7" w:rsidRDefault="00624AC7" w:rsidP="00624AC7">
      <w:pPr>
        <w:pStyle w:val="NormalWeb"/>
        <w:shd w:val="clear" w:color="auto" w:fill="FFFFFF"/>
      </w:pPr>
      <w:r>
        <w:rPr>
          <w:rFonts w:ascii="HelveticaNeue" w:hAnsi="HelveticaNeue"/>
          <w:sz w:val="22"/>
          <w:szCs w:val="22"/>
        </w:rPr>
        <w:t xml:space="preserve">Styrets leder </w:t>
      </w:r>
      <w:r w:rsidRPr="00BD221D">
        <w:rPr>
          <w:rFonts w:ascii="HelveticaNeue" w:hAnsi="HelveticaNeue"/>
          <w:b/>
          <w:bCs/>
          <w:sz w:val="22"/>
          <w:szCs w:val="22"/>
        </w:rPr>
        <w:t>Tore Heldrup Rasmussen</w:t>
      </w:r>
      <w:r>
        <w:rPr>
          <w:rFonts w:ascii="HelveticaNeue" w:hAnsi="HelveticaNeue"/>
          <w:sz w:val="22"/>
          <w:szCs w:val="22"/>
        </w:rPr>
        <w:t xml:space="preserve"> som ble valgt for ett år ved årsmøtet i 202</w:t>
      </w:r>
      <w:r w:rsidR="00A76003">
        <w:rPr>
          <w:rFonts w:ascii="HelveticaNeue" w:hAnsi="HelveticaNeue"/>
          <w:sz w:val="22"/>
          <w:szCs w:val="22"/>
        </w:rPr>
        <w:t>5</w:t>
      </w:r>
      <w:r>
        <w:rPr>
          <w:rFonts w:ascii="HelveticaNeue" w:hAnsi="HelveticaNeue"/>
          <w:sz w:val="22"/>
          <w:szCs w:val="22"/>
        </w:rPr>
        <w:t xml:space="preserve">, er dermed på valg. Tore har sagt seg villig til å fortsette å lede Mylla løypeforening. </w:t>
      </w:r>
    </w:p>
    <w:p w14:paraId="60A777CB" w14:textId="77777777" w:rsidR="00624AC7" w:rsidRDefault="00624AC7" w:rsidP="00624AC7">
      <w:pPr>
        <w:pStyle w:val="NormalWeb"/>
        <w:shd w:val="clear" w:color="auto" w:fill="FFFFFF"/>
        <w:rPr>
          <w:rFonts w:ascii="HelveticaNeue" w:hAnsi="HelveticaNeue"/>
          <w:sz w:val="22"/>
          <w:szCs w:val="22"/>
        </w:rPr>
      </w:pPr>
      <w:r>
        <w:rPr>
          <w:rFonts w:ascii="HelveticaNeue" w:hAnsi="HelveticaNeue"/>
          <w:sz w:val="22"/>
          <w:szCs w:val="22"/>
        </w:rPr>
        <w:t>Valgkomitéen foreslår gjenvalg av Tore for ett år.</w:t>
      </w:r>
    </w:p>
    <w:p w14:paraId="13AB915F" w14:textId="77777777" w:rsidR="00624AC7" w:rsidRDefault="00624AC7" w:rsidP="00624AC7">
      <w:pPr>
        <w:pStyle w:val="NormalWeb"/>
        <w:shd w:val="clear" w:color="auto" w:fill="FFFFFF"/>
        <w:rPr>
          <w:rFonts w:ascii="HelveticaNeue" w:hAnsi="HelveticaNeue"/>
          <w:sz w:val="22"/>
          <w:szCs w:val="22"/>
        </w:rPr>
      </w:pPr>
      <w:r>
        <w:rPr>
          <w:rFonts w:ascii="HelveticaNeue" w:hAnsi="HelveticaNeue"/>
          <w:sz w:val="22"/>
          <w:szCs w:val="22"/>
        </w:rPr>
        <w:t xml:space="preserve">Medlemsansvarlig </w:t>
      </w:r>
      <w:r w:rsidRPr="00BD221D">
        <w:rPr>
          <w:rFonts w:ascii="HelveticaNeue" w:hAnsi="HelveticaNeue"/>
          <w:b/>
          <w:bCs/>
          <w:sz w:val="22"/>
          <w:szCs w:val="22"/>
        </w:rPr>
        <w:t>Eirik Formo</w:t>
      </w:r>
      <w:r>
        <w:rPr>
          <w:rFonts w:ascii="HelveticaNeue" w:hAnsi="HelveticaNeue"/>
          <w:sz w:val="22"/>
          <w:szCs w:val="22"/>
        </w:rPr>
        <w:t xml:space="preserve"> er på valg. Eirik har sagt seg villig til å fortsette i styret. Valgkomitéen foreslår gjenvalg av Eirik for to nye år.</w:t>
      </w:r>
    </w:p>
    <w:p w14:paraId="37F4AF32" w14:textId="66BE1BAB" w:rsidR="00624AC7" w:rsidRPr="000879C5" w:rsidRDefault="00624AC7" w:rsidP="00624AC7">
      <w:pPr>
        <w:pStyle w:val="NormalWeb"/>
        <w:shd w:val="clear" w:color="auto" w:fill="FFFFFF"/>
        <w:rPr>
          <w:rFonts w:ascii="HelveticaNeue" w:hAnsi="HelveticaNeue"/>
          <w:sz w:val="22"/>
          <w:szCs w:val="22"/>
        </w:rPr>
      </w:pPr>
      <w:r>
        <w:rPr>
          <w:rFonts w:ascii="HelveticaNeue" w:hAnsi="HelveticaNeue"/>
          <w:sz w:val="22"/>
          <w:szCs w:val="22"/>
        </w:rPr>
        <w:t xml:space="preserve">Økonomiansvarlig Hege Brekke Kalvsjøhagen </w:t>
      </w:r>
      <w:r>
        <w:rPr>
          <w:rFonts w:ascii="HelveticaNeue" w:hAnsi="HelveticaNeue"/>
          <w:sz w:val="22"/>
          <w:szCs w:val="22"/>
        </w:rPr>
        <w:t>har hatt permisjon og ønsker ikke gjenvalg</w:t>
      </w:r>
      <w:r>
        <w:rPr>
          <w:rFonts w:ascii="HelveticaNeue" w:hAnsi="HelveticaNeue"/>
          <w:sz w:val="22"/>
          <w:szCs w:val="22"/>
        </w:rPr>
        <w:t xml:space="preserve">. </w:t>
      </w:r>
      <w:r w:rsidRPr="00BD221D">
        <w:rPr>
          <w:rFonts w:ascii="HelveticaNeue" w:hAnsi="HelveticaNeue"/>
          <w:b/>
          <w:bCs/>
          <w:sz w:val="22"/>
          <w:szCs w:val="22"/>
        </w:rPr>
        <w:t>Anne Kvisgaard Gløersen</w:t>
      </w:r>
      <w:r>
        <w:rPr>
          <w:rFonts w:ascii="HelveticaNeue" w:hAnsi="HelveticaNeue"/>
          <w:sz w:val="22"/>
          <w:szCs w:val="22"/>
        </w:rPr>
        <w:t xml:space="preserve"> </w:t>
      </w:r>
      <w:r>
        <w:rPr>
          <w:rFonts w:ascii="HelveticaNeue" w:hAnsi="HelveticaNeue"/>
          <w:sz w:val="22"/>
          <w:szCs w:val="22"/>
        </w:rPr>
        <w:t>har sagt seg villig til å ta på seg oppgaven som økonomiansvarlig.</w:t>
      </w:r>
      <w:r>
        <w:rPr>
          <w:rFonts w:ascii="HelveticaNeue" w:hAnsi="HelveticaNeue"/>
          <w:sz w:val="22"/>
          <w:szCs w:val="22"/>
        </w:rPr>
        <w:br/>
        <w:t xml:space="preserve">Valgkomitéen foreslår valg av </w:t>
      </w:r>
      <w:r>
        <w:rPr>
          <w:rFonts w:ascii="HelveticaNeue" w:hAnsi="HelveticaNeue"/>
          <w:sz w:val="22"/>
          <w:szCs w:val="22"/>
        </w:rPr>
        <w:t>Anne for</w:t>
      </w:r>
      <w:r>
        <w:rPr>
          <w:rFonts w:ascii="HelveticaNeue" w:hAnsi="HelveticaNeue"/>
          <w:sz w:val="22"/>
          <w:szCs w:val="22"/>
        </w:rPr>
        <w:t xml:space="preserve"> to år</w:t>
      </w:r>
      <w:r>
        <w:rPr>
          <w:rFonts w:ascii="HelveticaNeue" w:hAnsi="HelveticaNeue"/>
          <w:sz w:val="22"/>
          <w:szCs w:val="22"/>
        </w:rPr>
        <w:t>.</w:t>
      </w:r>
      <w:r>
        <w:rPr>
          <w:rFonts w:ascii="HelveticaNeue" w:hAnsi="HelveticaNeue"/>
          <w:sz w:val="22"/>
          <w:szCs w:val="22"/>
        </w:rPr>
        <w:br/>
      </w:r>
    </w:p>
    <w:p w14:paraId="40F1E828" w14:textId="77777777" w:rsidR="00624AC7" w:rsidRDefault="00624AC7" w:rsidP="00624AC7">
      <w:pPr>
        <w:pStyle w:val="NormalWeb"/>
        <w:shd w:val="clear" w:color="auto" w:fill="FFFFFF"/>
        <w:rPr>
          <w:rFonts w:ascii="HelveticaNeue" w:hAnsi="HelveticaNeue"/>
          <w:b/>
          <w:bCs/>
          <w:sz w:val="28"/>
          <w:szCs w:val="28"/>
        </w:rPr>
      </w:pPr>
    </w:p>
    <w:p w14:paraId="1B641BF4" w14:textId="77777777" w:rsidR="00624AC7" w:rsidRPr="000879C5" w:rsidRDefault="00624AC7" w:rsidP="00624AC7">
      <w:pPr>
        <w:pStyle w:val="NormalWeb"/>
        <w:shd w:val="clear" w:color="auto" w:fill="FFFFFF"/>
        <w:rPr>
          <w:b/>
          <w:bCs/>
          <w:sz w:val="28"/>
          <w:szCs w:val="28"/>
        </w:rPr>
      </w:pPr>
      <w:r w:rsidRPr="000879C5">
        <w:rPr>
          <w:rFonts w:ascii="HelveticaNeue" w:hAnsi="HelveticaNeue"/>
          <w:b/>
          <w:bCs/>
          <w:sz w:val="28"/>
          <w:szCs w:val="28"/>
        </w:rPr>
        <w:t xml:space="preserve">Valgkomitéens innstilling er derfor: </w:t>
      </w:r>
    </w:p>
    <w:p w14:paraId="6A9115D0" w14:textId="77777777" w:rsidR="00624AC7" w:rsidRDefault="00624AC7" w:rsidP="00624AC7">
      <w:pPr>
        <w:pStyle w:val="NormalWeb"/>
        <w:shd w:val="clear" w:color="auto" w:fill="FFFFFF"/>
        <w:rPr>
          <w:rFonts w:ascii="HelveticaNeue" w:hAnsi="HelveticaNeue"/>
          <w:sz w:val="22"/>
          <w:szCs w:val="22"/>
        </w:rPr>
      </w:pPr>
      <w:r>
        <w:rPr>
          <w:rFonts w:ascii="HelveticaNeue" w:hAnsi="HelveticaNeue"/>
          <w:sz w:val="22"/>
          <w:szCs w:val="22"/>
        </w:rPr>
        <w:t xml:space="preserve">Leder: Tore Heldrup Rasmussen – gjenvelges for ett år. </w:t>
      </w:r>
    </w:p>
    <w:p w14:paraId="5AFEB2EA" w14:textId="31CB687B" w:rsidR="00624AC7" w:rsidRDefault="00624AC7" w:rsidP="00624AC7">
      <w:pPr>
        <w:pStyle w:val="NormalWeb"/>
        <w:shd w:val="clear" w:color="auto" w:fill="FFFFFF"/>
        <w:rPr>
          <w:rFonts w:ascii="HelveticaNeue" w:hAnsi="HelveticaNeue"/>
          <w:sz w:val="22"/>
          <w:szCs w:val="22"/>
        </w:rPr>
      </w:pPr>
      <w:r>
        <w:rPr>
          <w:rFonts w:ascii="HelveticaNeue" w:hAnsi="HelveticaNeue"/>
          <w:sz w:val="22"/>
          <w:szCs w:val="22"/>
        </w:rPr>
        <w:t>Medlemsansvarlig: Eirik Formo – velges for to år (202</w:t>
      </w:r>
      <w:r>
        <w:rPr>
          <w:rFonts w:ascii="HelveticaNeue" w:hAnsi="HelveticaNeue"/>
          <w:sz w:val="22"/>
          <w:szCs w:val="22"/>
        </w:rPr>
        <w:t>5</w:t>
      </w:r>
      <w:r>
        <w:rPr>
          <w:rFonts w:ascii="HelveticaNeue" w:hAnsi="HelveticaNeue"/>
          <w:sz w:val="22"/>
          <w:szCs w:val="22"/>
        </w:rPr>
        <w:t>-202</w:t>
      </w:r>
      <w:r>
        <w:rPr>
          <w:rFonts w:ascii="HelveticaNeue" w:hAnsi="HelveticaNeue"/>
          <w:sz w:val="22"/>
          <w:szCs w:val="22"/>
        </w:rPr>
        <w:t>7</w:t>
      </w:r>
      <w:r>
        <w:rPr>
          <w:rFonts w:ascii="HelveticaNeue" w:hAnsi="HelveticaNeue"/>
          <w:sz w:val="22"/>
          <w:szCs w:val="22"/>
        </w:rPr>
        <w:t>)</w:t>
      </w:r>
    </w:p>
    <w:p w14:paraId="7822997D" w14:textId="5EE4308C" w:rsidR="00624AC7" w:rsidRDefault="00624AC7" w:rsidP="00624AC7">
      <w:pPr>
        <w:pStyle w:val="NormalWeb"/>
        <w:shd w:val="clear" w:color="auto" w:fill="FFFFFF"/>
      </w:pPr>
      <w:r>
        <w:rPr>
          <w:rFonts w:ascii="HelveticaNeue" w:hAnsi="HelveticaNeue"/>
          <w:sz w:val="22"/>
          <w:szCs w:val="22"/>
        </w:rPr>
        <w:t xml:space="preserve">Økonomiansvarlig: </w:t>
      </w:r>
      <w:r>
        <w:rPr>
          <w:rFonts w:ascii="HelveticaNeue" w:hAnsi="HelveticaNeue"/>
          <w:sz w:val="22"/>
          <w:szCs w:val="22"/>
        </w:rPr>
        <w:t>Anne Kvisgaard Gløersen</w:t>
      </w:r>
      <w:r>
        <w:rPr>
          <w:rFonts w:ascii="HelveticaNeue" w:hAnsi="HelveticaNeue"/>
          <w:sz w:val="22"/>
          <w:szCs w:val="22"/>
        </w:rPr>
        <w:t xml:space="preserve"> – velges for to år (202</w:t>
      </w:r>
      <w:r>
        <w:rPr>
          <w:rFonts w:ascii="HelveticaNeue" w:hAnsi="HelveticaNeue"/>
          <w:sz w:val="22"/>
          <w:szCs w:val="22"/>
        </w:rPr>
        <w:t>5</w:t>
      </w:r>
      <w:r>
        <w:rPr>
          <w:rFonts w:ascii="HelveticaNeue" w:hAnsi="HelveticaNeue"/>
          <w:sz w:val="22"/>
          <w:szCs w:val="22"/>
        </w:rPr>
        <w:t>-202</w:t>
      </w:r>
      <w:r>
        <w:rPr>
          <w:rFonts w:ascii="HelveticaNeue" w:hAnsi="HelveticaNeue"/>
          <w:sz w:val="22"/>
          <w:szCs w:val="22"/>
        </w:rPr>
        <w:t>7</w:t>
      </w:r>
      <w:r>
        <w:rPr>
          <w:rFonts w:ascii="HelveticaNeue" w:hAnsi="HelveticaNeue"/>
          <w:sz w:val="22"/>
          <w:szCs w:val="22"/>
        </w:rPr>
        <w:t>).</w:t>
      </w:r>
    </w:p>
    <w:p w14:paraId="6267527C" w14:textId="7CADF274" w:rsidR="00624AC7" w:rsidRDefault="00624AC7" w:rsidP="00624AC7">
      <w:pPr>
        <w:pStyle w:val="NormalWeb"/>
        <w:shd w:val="clear" w:color="auto" w:fill="FFFFFF"/>
      </w:pPr>
      <w:r>
        <w:rPr>
          <w:rFonts w:ascii="HelveticaNeue" w:hAnsi="HelveticaNeue"/>
          <w:sz w:val="22"/>
          <w:szCs w:val="22"/>
        </w:rPr>
        <w:t>Sekretær: Olaf Godli – ble valgt for to år i 2024 – ikke på valg.</w:t>
      </w:r>
    </w:p>
    <w:p w14:paraId="30D4457A" w14:textId="39EBDF33" w:rsidR="00624AC7" w:rsidRDefault="00624AC7" w:rsidP="00624AC7">
      <w:pPr>
        <w:pStyle w:val="NormalWeb"/>
        <w:shd w:val="clear" w:color="auto" w:fill="FFFFFF"/>
        <w:rPr>
          <w:rFonts w:ascii="HelveticaNeue" w:hAnsi="HelveticaNeue"/>
          <w:sz w:val="22"/>
          <w:szCs w:val="22"/>
        </w:rPr>
      </w:pPr>
      <w:r>
        <w:rPr>
          <w:rFonts w:ascii="HelveticaNeue" w:hAnsi="HelveticaNeue"/>
          <w:sz w:val="22"/>
          <w:szCs w:val="22"/>
        </w:rPr>
        <w:t>Grunneierkontakt: Henrik W. Bärnholdt ble valgt for to år i 202</w:t>
      </w:r>
      <w:r>
        <w:rPr>
          <w:rFonts w:ascii="HelveticaNeue" w:hAnsi="HelveticaNeue"/>
          <w:sz w:val="22"/>
          <w:szCs w:val="22"/>
        </w:rPr>
        <w:t>4</w:t>
      </w:r>
      <w:r>
        <w:rPr>
          <w:rFonts w:ascii="HelveticaNeue" w:hAnsi="HelveticaNeue"/>
          <w:sz w:val="22"/>
          <w:szCs w:val="22"/>
        </w:rPr>
        <w:t xml:space="preserve">– ikke på valg. </w:t>
      </w:r>
    </w:p>
    <w:p w14:paraId="5A7A1869" w14:textId="77777777" w:rsidR="00624AC7" w:rsidRDefault="00624AC7" w:rsidP="00624AC7">
      <w:pPr>
        <w:pStyle w:val="NormalWeb"/>
        <w:shd w:val="clear" w:color="auto" w:fill="FFFFFF"/>
        <w:rPr>
          <w:rFonts w:ascii="HelveticaNeue" w:hAnsi="HelveticaNeue"/>
          <w:sz w:val="22"/>
          <w:szCs w:val="22"/>
        </w:rPr>
      </w:pPr>
    </w:p>
    <w:p w14:paraId="19074BBD" w14:textId="77777777" w:rsidR="00624AC7" w:rsidRDefault="00624AC7" w:rsidP="00624AC7">
      <w:pPr>
        <w:pStyle w:val="NormalWeb"/>
        <w:shd w:val="clear" w:color="auto" w:fill="FFFFFF"/>
        <w:rPr>
          <w:rFonts w:ascii="HelveticaNeue" w:hAnsi="HelveticaNeue"/>
          <w:sz w:val="22"/>
          <w:szCs w:val="22"/>
        </w:rPr>
      </w:pPr>
      <w:r>
        <w:rPr>
          <w:rFonts w:ascii="HelveticaNeue" w:hAnsi="HelveticaNeue"/>
          <w:sz w:val="22"/>
          <w:szCs w:val="22"/>
        </w:rPr>
        <w:t>Kjell Ivar Skjemstad</w:t>
      </w:r>
      <w:r>
        <w:rPr>
          <w:rFonts w:ascii="HelveticaNeue" w:hAnsi="HelveticaNeue"/>
          <w:sz w:val="22"/>
          <w:szCs w:val="22"/>
        </w:rPr>
        <w:tab/>
        <w:t>Harald Gløersen</w:t>
      </w:r>
      <w:r>
        <w:rPr>
          <w:rFonts w:ascii="HelveticaNeue" w:hAnsi="HelveticaNeue"/>
          <w:sz w:val="22"/>
          <w:szCs w:val="22"/>
        </w:rPr>
        <w:tab/>
        <w:t xml:space="preserve">Lene Li Dragland </w:t>
      </w:r>
    </w:p>
    <w:p w14:paraId="47F15219" w14:textId="77777777" w:rsidR="00624AC7" w:rsidRDefault="00624AC7" w:rsidP="00624AC7">
      <w:pPr>
        <w:pStyle w:val="NormalWeb"/>
        <w:shd w:val="clear" w:color="auto" w:fill="FFFFFF"/>
      </w:pPr>
      <w:r>
        <w:rPr>
          <w:rFonts w:ascii="HelveticaNeue" w:hAnsi="HelveticaNeue"/>
          <w:sz w:val="22"/>
          <w:szCs w:val="22"/>
        </w:rPr>
        <w:t>Valgkomité Mylla Løypeforening</w:t>
      </w:r>
    </w:p>
    <w:p w14:paraId="44EE412B" w14:textId="77777777" w:rsidR="00582795" w:rsidRDefault="00582795"/>
    <w:sectPr w:rsidR="00582795" w:rsidSect="006833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
    <w:altName w:val="Sylfaen"/>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C7"/>
    <w:rsid w:val="000A3F63"/>
    <w:rsid w:val="001460C6"/>
    <w:rsid w:val="001E0304"/>
    <w:rsid w:val="00582795"/>
    <w:rsid w:val="00624AC7"/>
    <w:rsid w:val="0068339D"/>
    <w:rsid w:val="006D00FB"/>
    <w:rsid w:val="00A76003"/>
    <w:rsid w:val="00BD221D"/>
    <w:rsid w:val="00D06F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17D3BE9"/>
  <w15:chartTrackingRefBased/>
  <w15:docId w15:val="{3754856C-D21F-104F-86E9-8737177D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4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24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24AC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24AC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24AC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24AC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4AC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4AC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4AC7"/>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24AC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624AC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624AC7"/>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624AC7"/>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624AC7"/>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624AC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24AC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24AC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24AC7"/>
    <w:rPr>
      <w:rFonts w:eastAsiaTheme="majorEastAsia" w:cstheme="majorBidi"/>
      <w:color w:val="272727" w:themeColor="text1" w:themeTint="D8"/>
    </w:rPr>
  </w:style>
  <w:style w:type="paragraph" w:styleId="Tittel">
    <w:name w:val="Title"/>
    <w:basedOn w:val="Normal"/>
    <w:next w:val="Normal"/>
    <w:link w:val="TittelTegn"/>
    <w:uiPriority w:val="10"/>
    <w:qFormat/>
    <w:rsid w:val="00624AC7"/>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24AC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24AC7"/>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24AC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24AC7"/>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624AC7"/>
    <w:rPr>
      <w:i/>
      <w:iCs/>
      <w:color w:val="404040" w:themeColor="text1" w:themeTint="BF"/>
    </w:rPr>
  </w:style>
  <w:style w:type="paragraph" w:styleId="Listeavsnitt">
    <w:name w:val="List Paragraph"/>
    <w:basedOn w:val="Normal"/>
    <w:uiPriority w:val="34"/>
    <w:qFormat/>
    <w:rsid w:val="00624AC7"/>
    <w:pPr>
      <w:ind w:left="720"/>
      <w:contextualSpacing/>
    </w:pPr>
  </w:style>
  <w:style w:type="character" w:styleId="Sterkutheving">
    <w:name w:val="Intense Emphasis"/>
    <w:basedOn w:val="Standardskriftforavsnitt"/>
    <w:uiPriority w:val="21"/>
    <w:qFormat/>
    <w:rsid w:val="00624AC7"/>
    <w:rPr>
      <w:i/>
      <w:iCs/>
      <w:color w:val="2F5496" w:themeColor="accent1" w:themeShade="BF"/>
    </w:rPr>
  </w:style>
  <w:style w:type="paragraph" w:styleId="Sterktsitat">
    <w:name w:val="Intense Quote"/>
    <w:basedOn w:val="Normal"/>
    <w:next w:val="Normal"/>
    <w:link w:val="SterktsitatTegn"/>
    <w:uiPriority w:val="30"/>
    <w:qFormat/>
    <w:rsid w:val="00624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624AC7"/>
    <w:rPr>
      <w:i/>
      <w:iCs/>
      <w:color w:val="2F5496" w:themeColor="accent1" w:themeShade="BF"/>
    </w:rPr>
  </w:style>
  <w:style w:type="character" w:styleId="Sterkreferanse">
    <w:name w:val="Intense Reference"/>
    <w:basedOn w:val="Standardskriftforavsnitt"/>
    <w:uiPriority w:val="32"/>
    <w:qFormat/>
    <w:rsid w:val="00624AC7"/>
    <w:rPr>
      <w:b/>
      <w:bCs/>
      <w:smallCaps/>
      <w:color w:val="2F5496" w:themeColor="accent1" w:themeShade="BF"/>
      <w:spacing w:val="5"/>
    </w:rPr>
  </w:style>
  <w:style w:type="paragraph" w:styleId="NormalWeb">
    <w:name w:val="Normal (Web)"/>
    <w:basedOn w:val="Normal"/>
    <w:uiPriority w:val="99"/>
    <w:semiHidden/>
    <w:unhideWhenUsed/>
    <w:rsid w:val="00624AC7"/>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Words>
  <Characters>1431</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Knutzen</dc:creator>
  <cp:keywords/>
  <dc:description/>
  <cp:lastModifiedBy>Thomas Knutzen</cp:lastModifiedBy>
  <cp:revision>3</cp:revision>
  <dcterms:created xsi:type="dcterms:W3CDTF">2025-10-13T14:03:00Z</dcterms:created>
  <dcterms:modified xsi:type="dcterms:W3CDTF">2025-10-13T14:13:00Z</dcterms:modified>
</cp:coreProperties>
</file>